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3A92"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2E6D10">
        <w:rPr>
          <w:rFonts w:ascii="Times New Roman" w:eastAsia="ＭＳ 明朝" w:hAnsi="Times New Roman" w:cs="ＭＳ 明朝" w:hint="eastAsia"/>
          <w:color w:val="000000"/>
          <w:kern w:val="0"/>
          <w:szCs w:val="21"/>
        </w:rPr>
        <w:t xml:space="preserve">　７</w:t>
      </w:r>
    </w:p>
    <w:p w14:paraId="7DD8F70F"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78AFCC1"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82C3E">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A0F26CA"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019CE"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45FAC894" w14:textId="5E777401"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00430B9B">
        <w:rPr>
          <w:rFonts w:ascii="Times New Roman" w:eastAsia="ＭＳ 明朝" w:hAnsi="Times New Roman" w:cs="ＭＳ 明朝" w:hint="eastAsia"/>
          <w:color w:val="000000"/>
          <w:kern w:val="0"/>
          <w:szCs w:val="21"/>
        </w:rPr>
        <w:t>九州</w:t>
      </w:r>
      <w:r w:rsidRPr="00ED748F">
        <w:rPr>
          <w:rFonts w:ascii="Times New Roman" w:eastAsia="ＭＳ 明朝" w:hAnsi="Times New Roman" w:cs="ＭＳ 明朝" w:hint="eastAsia"/>
          <w:color w:val="000000"/>
          <w:kern w:val="0"/>
          <w:szCs w:val="21"/>
          <w:lang w:eastAsia="zh-TW"/>
        </w:rPr>
        <w:t xml:space="preserve">運輸局　</w:t>
      </w:r>
      <w:r w:rsidR="00430B9B">
        <w:rPr>
          <w:rFonts w:ascii="Times New Roman" w:eastAsia="ＭＳ 明朝" w:hAnsi="Times New Roman" w:cs="ＭＳ 明朝" w:hint="eastAsia"/>
          <w:color w:val="000000"/>
          <w:kern w:val="0"/>
          <w:szCs w:val="21"/>
        </w:rPr>
        <w:t>佐賀</w:t>
      </w:r>
      <w:r w:rsidRPr="00ED748F">
        <w:rPr>
          <w:rFonts w:ascii="Times New Roman" w:eastAsia="ＭＳ 明朝" w:hAnsi="Times New Roman" w:cs="ＭＳ 明朝" w:hint="eastAsia"/>
          <w:color w:val="000000"/>
          <w:kern w:val="0"/>
          <w:szCs w:val="21"/>
          <w:lang w:eastAsia="zh-TW"/>
        </w:rPr>
        <w:t>運輸支局長　殿</w:t>
      </w:r>
    </w:p>
    <w:p w14:paraId="40EDC050"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7BF7A22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66141A3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C3D9ED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303A487"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DCBA3A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85180D4"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9C80BFA"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5A8029D2"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01D1396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3F0E17">
        <w:rPr>
          <w:rFonts w:ascii="Times New Roman" w:eastAsia="ＭＳ 明朝" w:hAnsi="Times New Roman" w:cs="ＭＳ 明朝" w:hint="eastAsia"/>
          <w:color w:val="000000"/>
          <w:kern w:val="0"/>
          <w:szCs w:val="21"/>
        </w:rPr>
        <w:t>届出</w:t>
      </w:r>
      <w:r w:rsidRPr="00ED748F">
        <w:rPr>
          <w:rFonts w:ascii="Times New Roman" w:eastAsia="ＭＳ 明朝" w:hAnsi="Times New Roman" w:cs="ＭＳ 明朝" w:hint="eastAsia"/>
          <w:color w:val="000000"/>
          <w:kern w:val="0"/>
          <w:szCs w:val="21"/>
        </w:rPr>
        <w:t>します。</w:t>
      </w:r>
    </w:p>
    <w:p w14:paraId="5292FAC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BAB9B81" w14:textId="77777777" w:rsidR="00301436" w:rsidRDefault="00301436" w:rsidP="00301436">
      <w:pPr>
        <w:pStyle w:val="a8"/>
      </w:pPr>
      <w:r w:rsidRPr="00ED748F">
        <w:rPr>
          <w:rFonts w:hint="eastAsia"/>
        </w:rPr>
        <w:t>記</w:t>
      </w:r>
    </w:p>
    <w:p w14:paraId="31799455" w14:textId="77777777"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BA1562">
        <w:rPr>
          <w:rFonts w:asciiTheme="minorEastAsia" w:hAnsiTheme="minorEastAsia" w:cs="ＭＳ 明朝" w:hint="eastAsia"/>
          <w:color w:val="000000"/>
          <w:kern w:val="0"/>
          <w:szCs w:val="21"/>
        </w:rPr>
        <w:t>遠隔点呼を行う貨物</w:t>
      </w:r>
      <w:r>
        <w:rPr>
          <w:rFonts w:asciiTheme="minorEastAsia" w:hAnsiTheme="minorEastAsia" w:cs="ＭＳ 明朝" w:hint="eastAsia"/>
          <w:color w:val="000000"/>
          <w:kern w:val="0"/>
          <w:szCs w:val="21"/>
        </w:rPr>
        <w:t>自動車運送事業の種類</w:t>
      </w:r>
      <w:r w:rsidR="00F4333C">
        <w:rPr>
          <w:rFonts w:hint="eastAsia"/>
          <w:kern w:val="0"/>
          <w:sz w:val="18"/>
          <w:szCs w:val="18"/>
        </w:rPr>
        <w:t>（該当するものひとつに○をつけること）</w:t>
      </w:r>
    </w:p>
    <w:p w14:paraId="203C4D15" w14:textId="77777777" w:rsidR="00301436" w:rsidRPr="00B92798" w:rsidRDefault="00B82C3E" w:rsidP="00301436">
      <w:r>
        <w:rPr>
          <w:rFonts w:asciiTheme="minorEastAsia" w:hAnsiTheme="minorEastAsia" w:cs="ＭＳ 明朝" w:hint="eastAsia"/>
          <w:color w:val="000000"/>
          <w:kern w:val="0"/>
          <w:szCs w:val="21"/>
        </w:rPr>
        <w:t xml:space="preserve">　　一般貨物・特定</w:t>
      </w:r>
      <w:r w:rsidR="00301436">
        <w:rPr>
          <w:rFonts w:asciiTheme="minorEastAsia" w:hAnsiTheme="minorEastAsia" w:cs="ＭＳ 明朝" w:hint="eastAsia"/>
          <w:color w:val="000000"/>
          <w:kern w:val="0"/>
          <w:szCs w:val="21"/>
        </w:rPr>
        <w:t>貨物</w:t>
      </w:r>
      <w:r w:rsidR="00CF6251">
        <w:rPr>
          <w:rFonts w:asciiTheme="minorEastAsia" w:hAnsiTheme="minorEastAsia" w:cs="ＭＳ 明朝" w:hint="eastAsia"/>
          <w:color w:val="000000"/>
          <w:kern w:val="0"/>
          <w:szCs w:val="21"/>
        </w:rPr>
        <w:t>・特定第二種貨物利用運送</w:t>
      </w:r>
    </w:p>
    <w:p w14:paraId="4465EE0E" w14:textId="77777777" w:rsidR="00301436" w:rsidRPr="00B82C3E" w:rsidRDefault="00301436" w:rsidP="00301436">
      <w:pPr>
        <w:spacing w:line="320" w:lineRule="exact"/>
        <w:rPr>
          <w:sz w:val="18"/>
          <w:szCs w:val="18"/>
        </w:rPr>
      </w:pPr>
    </w:p>
    <w:p w14:paraId="30539DFC" w14:textId="77777777" w:rsidR="00237516" w:rsidRDefault="00301436" w:rsidP="0010533C">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w:t>
      </w:r>
      <w:r w:rsidR="00237516" w:rsidRPr="00B92798">
        <w:rPr>
          <w:rFonts w:asciiTheme="minorEastAsia" w:hAnsiTheme="minorEastAsia" w:cs="ＭＳ 明朝" w:hint="eastAsia"/>
          <w:color w:val="000000"/>
          <w:kern w:val="0"/>
          <w:szCs w:val="21"/>
        </w:rPr>
        <w:t>営業所 -</w:t>
      </w:r>
      <w:r w:rsidR="00237516">
        <w:rPr>
          <w:rFonts w:asciiTheme="minorEastAsia" w:hAnsiTheme="minorEastAsia" w:cs="ＭＳ 明朝"/>
          <w:color w:val="000000"/>
          <w:kern w:val="0"/>
          <w:szCs w:val="21"/>
        </w:rPr>
        <w:t xml:space="preserve"> </w:t>
      </w:r>
      <w:r w:rsidR="00237516">
        <w:rPr>
          <w:rFonts w:asciiTheme="minorEastAsia" w:hAnsiTheme="minorEastAsia" w:cs="ＭＳ 明朝" w:hint="eastAsia"/>
          <w:color w:val="000000"/>
          <w:kern w:val="0"/>
          <w:szCs w:val="21"/>
        </w:rPr>
        <w:t>完全子会社等の営業所</w:t>
      </w:r>
      <w:r w:rsidR="00237516" w:rsidRPr="00B92798">
        <w:rPr>
          <w:rFonts w:asciiTheme="minorEastAsia" w:hAnsiTheme="minorEastAsia" w:cs="ＭＳ 明朝" w:hint="eastAsia"/>
          <w:color w:val="000000"/>
          <w:kern w:val="0"/>
          <w:szCs w:val="21"/>
        </w:rPr>
        <w:t>間</w:t>
      </w:r>
    </w:p>
    <w:p w14:paraId="156A573F" w14:textId="311BCD0A" w:rsidR="00301436" w:rsidRPr="00B92798" w:rsidRDefault="0010533C" w:rsidP="00CE7BBD">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r w:rsidR="007E29C2" w:rsidRPr="00B92798">
        <w:rPr>
          <w:rFonts w:asciiTheme="minorEastAsia" w:hAnsiTheme="minorEastAsia" w:cs="ＭＳ 明朝" w:hint="eastAsia"/>
          <w:color w:val="000000"/>
          <w:kern w:val="0"/>
          <w:szCs w:val="21"/>
          <w:lang w:eastAsia="zh-TW"/>
        </w:rPr>
        <w:t>営業所 -</w:t>
      </w:r>
      <w:r w:rsidR="007E29C2" w:rsidRPr="00B92798">
        <w:rPr>
          <w:rFonts w:asciiTheme="minorEastAsia" w:hAnsiTheme="minorEastAsia" w:cs="ＭＳ 明朝"/>
          <w:color w:val="000000"/>
          <w:kern w:val="0"/>
          <w:szCs w:val="21"/>
          <w:lang w:eastAsia="zh-TW"/>
        </w:rPr>
        <w:t xml:space="preserve"> </w:t>
      </w:r>
      <w:r w:rsidR="007E29C2">
        <w:rPr>
          <w:rFonts w:asciiTheme="minorEastAsia" w:hAnsiTheme="minorEastAsia" w:cs="ＭＳ 明朝" w:hint="eastAsia"/>
          <w:color w:val="000000"/>
          <w:kern w:val="0"/>
          <w:szCs w:val="21"/>
          <w:lang w:eastAsia="zh-TW"/>
        </w:rPr>
        <w:t>待合所</w:t>
      </w:r>
      <w:r w:rsidR="007E29C2" w:rsidRPr="00B92798">
        <w:rPr>
          <w:rFonts w:asciiTheme="minorEastAsia" w:hAnsiTheme="minorEastAsia" w:cs="ＭＳ 明朝" w:hint="eastAsia"/>
          <w:color w:val="000000"/>
          <w:kern w:val="0"/>
          <w:szCs w:val="21"/>
          <w:lang w:eastAsia="zh-TW"/>
        </w:rPr>
        <w:t>間、</w:t>
      </w: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2BA1BC4B" w14:textId="77777777" w:rsidR="00301436" w:rsidRPr="00ED748F"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76C149C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18B38DE3" w14:textId="77777777" w:rsidTr="00C30697">
        <w:tc>
          <w:tcPr>
            <w:tcW w:w="3863" w:type="dxa"/>
            <w:tcBorders>
              <w:top w:val="single" w:sz="4" w:space="0" w:color="000000"/>
              <w:left w:val="single" w:sz="4" w:space="0" w:color="000000"/>
              <w:bottom w:val="nil"/>
              <w:right w:val="single" w:sz="4" w:space="0" w:color="000000"/>
            </w:tcBorders>
          </w:tcPr>
          <w:p w14:paraId="7037806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BA1562">
              <w:rPr>
                <w:rFonts w:ascii="Times New Roman" w:eastAsia="ＭＳ 明朝" w:hAnsi="Times New Roman" w:cs="ＭＳ 明朝" w:hint="eastAsia"/>
                <w:color w:val="000000"/>
                <w:kern w:val="0"/>
                <w:szCs w:val="21"/>
              </w:rPr>
              <w:t>完全子会社等</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1C44C8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5BD769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07A92D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5EEBE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98C316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24F9F92"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3A98081"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4F9FE008" w14:textId="77777777" w:rsidTr="00C30697">
        <w:tc>
          <w:tcPr>
            <w:tcW w:w="3863" w:type="dxa"/>
            <w:tcBorders>
              <w:top w:val="single" w:sz="4" w:space="0" w:color="000000"/>
              <w:left w:val="single" w:sz="4" w:space="0" w:color="000000"/>
              <w:bottom w:val="nil"/>
              <w:right w:val="single" w:sz="4" w:space="0" w:color="000000"/>
            </w:tcBorders>
          </w:tcPr>
          <w:p w14:paraId="3B56F9B5"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2B67018"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BF70C4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6F62A861"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436268B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3157740B"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30B9BBF"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6E281B5"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2A96DFE3"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7917C6DA"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20348CA9"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1B0505CA" w14:textId="77777777" w:rsidR="00740C79" w:rsidRDefault="00740C79" w:rsidP="00740C79">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00B87AF2" w:rsidRPr="00B87AF2">
        <w:rPr>
          <w:rFonts w:ascii="ＭＳ 明朝" w:eastAsia="ＭＳ 明朝" w:hAnsi="ＭＳ 明朝" w:cs="ＭＳ 明朝" w:hint="eastAsia"/>
          <w:color w:val="000000"/>
          <w:kern w:val="0"/>
          <w:szCs w:val="21"/>
        </w:rPr>
        <w:t>2</w:t>
      </w:r>
      <w:r w:rsidR="00B87AF2" w:rsidRPr="00B87AF2">
        <w:rPr>
          <w:rFonts w:ascii="ＭＳ 明朝" w:eastAsia="ＭＳ 明朝" w:hAnsi="ＭＳ 明朝" w:cs="ＭＳ 明朝"/>
          <w:color w:val="000000"/>
          <w:kern w:val="0"/>
          <w:szCs w:val="21"/>
        </w:rPr>
        <w:t>66</w:t>
      </w:r>
      <w:r>
        <w:rPr>
          <w:rFonts w:ascii="Times New Roman" w:eastAsia="ＭＳ 明朝" w:hAnsi="Times New Roman" w:cs="ＭＳ 明朝" w:hint="eastAsia"/>
          <w:color w:val="000000"/>
          <w:kern w:val="0"/>
          <w:szCs w:val="21"/>
        </w:rPr>
        <w:t>号）に規定されている要件を遵守します。</w:t>
      </w:r>
    </w:p>
    <w:p w14:paraId="2ABBDA6B"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p>
    <w:p w14:paraId="03B71204"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Pr="00ED748F">
        <w:rPr>
          <w:rFonts w:ascii="Times New Roman" w:eastAsia="ＭＳ 明朝" w:hAnsi="Times New Roman" w:cs="ＭＳ 明朝" w:hint="eastAsia"/>
          <w:color w:val="000000"/>
          <w:kern w:val="0"/>
          <w:szCs w:val="21"/>
        </w:rPr>
        <w:t>．添付書類</w:t>
      </w:r>
    </w:p>
    <w:p w14:paraId="213AE072"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47F5614E" w14:textId="77777777" w:rsidR="00CE7BBD" w:rsidRDefault="00740C79" w:rsidP="00434919">
      <w:pPr>
        <w:overflowPunct w:val="0"/>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完全子会社等であることを示す書類（完全子会社等</w:t>
      </w:r>
      <w:r w:rsidRPr="0055673B">
        <w:rPr>
          <w:rFonts w:ascii="Times New Roman" w:eastAsia="ＭＳ 明朝" w:hAnsi="Times New Roman" w:cs="ＭＳ 明朝" w:hint="eastAsia"/>
          <w:color w:val="000000"/>
          <w:kern w:val="0"/>
          <w:szCs w:val="21"/>
        </w:rPr>
        <w:t>との間で遠隔点呼を行う場合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66D1555F" w14:textId="77777777" w:rsidR="00CE7BBD" w:rsidRDefault="00CE7BBD" w:rsidP="00434919">
      <w:pPr>
        <w:overflowPunct w:val="0"/>
        <w:ind w:left="420" w:hangingChars="200" w:hanging="420"/>
        <w:textAlignment w:val="baseline"/>
        <w:rPr>
          <w:rFonts w:ascii="Times New Roman" w:eastAsia="ＭＳ 明朝" w:hAnsi="Times New Roman" w:cs="ＭＳ 明朝"/>
          <w:color w:val="000000"/>
          <w:kern w:val="0"/>
          <w:szCs w:val="21"/>
        </w:rPr>
      </w:pPr>
    </w:p>
    <w:p w14:paraId="5646FBD3" w14:textId="77777777" w:rsidR="00CE7BBD" w:rsidRDefault="00CE7BBD" w:rsidP="00CE7BBD">
      <w:pPr>
        <w:overflowPunct w:val="0"/>
        <w:textAlignment w:val="baseline"/>
        <w:rPr>
          <w:rFonts w:ascii="Times New Roman" w:eastAsia="ＭＳ 明朝" w:hAnsi="Times New Roman" w:cs="ＭＳ 明朝"/>
          <w:color w:val="000000"/>
          <w:kern w:val="0"/>
          <w:szCs w:val="21"/>
        </w:rPr>
      </w:pPr>
    </w:p>
    <w:p w14:paraId="6CEA45E7" w14:textId="77777777" w:rsidR="00CE7BBD" w:rsidRPr="00ED748F" w:rsidRDefault="00CE7BBD" w:rsidP="00CE7BBD">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lastRenderedPageBreak/>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８</w:t>
      </w:r>
    </w:p>
    <w:p w14:paraId="7288A334"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7EE9FE7E" w14:textId="77777777" w:rsidR="00CE7BBD" w:rsidRPr="00ED748F" w:rsidRDefault="00CE7BBD" w:rsidP="00CE7BBD">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1D52AAC" w14:textId="77777777" w:rsidR="00CE7BBD" w:rsidRPr="00ED748F" w:rsidRDefault="00CE7BBD" w:rsidP="00CE7BBD">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19D2EEEA"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4C24462C" w14:textId="69A31432" w:rsidR="00CE7BBD" w:rsidRPr="00ED748F" w:rsidRDefault="00CE7BBD" w:rsidP="00CE7BBD">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00430B9B">
        <w:rPr>
          <w:rFonts w:ascii="Times New Roman" w:eastAsia="ＭＳ 明朝" w:hAnsi="Times New Roman" w:cs="ＭＳ 明朝" w:hint="eastAsia"/>
          <w:color w:val="000000"/>
          <w:kern w:val="0"/>
          <w:szCs w:val="21"/>
        </w:rPr>
        <w:t>九州</w:t>
      </w:r>
      <w:r w:rsidRPr="00ED748F">
        <w:rPr>
          <w:rFonts w:ascii="Times New Roman" w:eastAsia="ＭＳ 明朝" w:hAnsi="Times New Roman" w:cs="ＭＳ 明朝" w:hint="eastAsia"/>
          <w:color w:val="000000"/>
          <w:kern w:val="0"/>
          <w:szCs w:val="21"/>
          <w:lang w:eastAsia="zh-TW"/>
        </w:rPr>
        <w:t xml:space="preserve">運輸局　</w:t>
      </w:r>
      <w:r w:rsidR="00430B9B">
        <w:rPr>
          <w:rFonts w:ascii="Times New Roman" w:eastAsia="ＭＳ 明朝" w:hAnsi="Times New Roman" w:cs="ＭＳ 明朝" w:hint="eastAsia"/>
          <w:color w:val="000000"/>
          <w:kern w:val="0"/>
          <w:szCs w:val="21"/>
        </w:rPr>
        <w:t>佐賀</w:t>
      </w:r>
      <w:r w:rsidRPr="00ED748F">
        <w:rPr>
          <w:rFonts w:ascii="Times New Roman" w:eastAsia="ＭＳ 明朝" w:hAnsi="Times New Roman" w:cs="ＭＳ 明朝" w:hint="eastAsia"/>
          <w:color w:val="000000"/>
          <w:kern w:val="0"/>
          <w:szCs w:val="21"/>
          <w:lang w:eastAsia="zh-TW"/>
        </w:rPr>
        <w:t>運輸支局長　殿</w:t>
      </w:r>
    </w:p>
    <w:p w14:paraId="26A4E48C" w14:textId="77777777" w:rsidR="00CE7BBD" w:rsidRPr="00565697" w:rsidRDefault="00CE7BBD" w:rsidP="00CE7BBD">
      <w:pPr>
        <w:overflowPunct w:val="0"/>
        <w:textAlignment w:val="baseline"/>
        <w:rPr>
          <w:rFonts w:ascii="ＭＳ 明朝" w:eastAsia="ＭＳ 明朝" w:hAnsi="Times New Roman"/>
          <w:color w:val="000000"/>
          <w:spacing w:val="2"/>
          <w:kern w:val="0"/>
          <w:szCs w:val="21"/>
          <w:lang w:eastAsia="zh-TW"/>
        </w:rPr>
      </w:pPr>
    </w:p>
    <w:p w14:paraId="1EE08B2E"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27481FA8"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14F32F80"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071EF35"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DF29673"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E829D96"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3E434DF" w14:textId="77777777" w:rsidR="00CE7BBD" w:rsidRDefault="00CE7BBD" w:rsidP="00CE7BBD">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34CD1D63"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w:t>
      </w:r>
      <w:r w:rsidRPr="00ED748F">
        <w:rPr>
          <w:rFonts w:ascii="Times New Roman" w:eastAsia="ＭＳ 明朝" w:hAnsi="Times New Roman" w:cs="ＭＳ 明朝" w:hint="eastAsia"/>
          <w:color w:val="000000"/>
          <w:kern w:val="0"/>
          <w:szCs w:val="21"/>
        </w:rPr>
        <w:t>します。</w:t>
      </w:r>
    </w:p>
    <w:p w14:paraId="3BED38A8" w14:textId="77777777" w:rsidR="00CE7BBD" w:rsidRPr="005E45D5" w:rsidRDefault="00CE7BBD" w:rsidP="00CE7BBD">
      <w:pPr>
        <w:overflowPunct w:val="0"/>
        <w:textAlignment w:val="baseline"/>
        <w:rPr>
          <w:rFonts w:ascii="ＭＳ 明朝" w:eastAsia="ＭＳ 明朝" w:hAnsi="Times New Roman"/>
          <w:color w:val="000000"/>
          <w:spacing w:val="2"/>
          <w:kern w:val="0"/>
          <w:szCs w:val="21"/>
        </w:rPr>
      </w:pPr>
    </w:p>
    <w:p w14:paraId="16A348C5" w14:textId="77777777" w:rsidR="00CE7BBD" w:rsidRDefault="00CE7BBD" w:rsidP="00CE7BBD">
      <w:pPr>
        <w:pStyle w:val="a8"/>
      </w:pPr>
      <w:r w:rsidRPr="00ED748F">
        <w:rPr>
          <w:rFonts w:hint="eastAsia"/>
        </w:rPr>
        <w:t>記</w:t>
      </w:r>
    </w:p>
    <w:p w14:paraId="112B68D6" w14:textId="77777777"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遠隔点呼を変更する貨物自動車運送事業の種類</w:t>
      </w:r>
      <w:r>
        <w:rPr>
          <w:rFonts w:hint="eastAsia"/>
          <w:kern w:val="0"/>
          <w:sz w:val="18"/>
          <w:szCs w:val="18"/>
        </w:rPr>
        <w:t>（該当するものひとつに○をつけること）</w:t>
      </w:r>
    </w:p>
    <w:p w14:paraId="4961A738" w14:textId="77777777" w:rsidR="00CE7BBD" w:rsidRPr="00B92798" w:rsidRDefault="00CE7BBD" w:rsidP="00CE7BBD">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一般貨物・特定貨物・特定第二種貨物利用運送</w:t>
      </w:r>
    </w:p>
    <w:p w14:paraId="4258E224" w14:textId="77777777" w:rsidR="00CE7BBD" w:rsidRPr="00963A9A" w:rsidRDefault="00CE7BBD" w:rsidP="00CE7BBD">
      <w:pPr>
        <w:overflowPunct w:val="0"/>
        <w:spacing w:line="320" w:lineRule="exact"/>
        <w:jc w:val="center"/>
        <w:textAlignment w:val="baseline"/>
        <w:rPr>
          <w:rFonts w:ascii="ＭＳ 明朝" w:eastAsia="ＭＳ 明朝" w:hAnsi="Times New Roman"/>
          <w:color w:val="000000"/>
          <w:spacing w:val="2"/>
          <w:kern w:val="0"/>
          <w:szCs w:val="21"/>
        </w:rPr>
      </w:pPr>
    </w:p>
    <w:p w14:paraId="66E84DE7" w14:textId="77777777" w:rsidR="00CE7BBD" w:rsidRDefault="00CE7BBD" w:rsidP="00CE7BBD">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7901740D" w14:textId="77777777" w:rsidR="00CE7BBD" w:rsidRDefault="00CE7BBD" w:rsidP="00CE7BBD">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r>
        <w:rPr>
          <w:rFonts w:hint="eastAsia"/>
          <w:szCs w:val="21"/>
        </w:rPr>
        <w:t>・被実施場所（車内、待合所、宿泊施設等）の追加</w:t>
      </w:r>
    </w:p>
    <w:p w14:paraId="47CE0E75" w14:textId="77777777" w:rsidR="00CE7BBD"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470D8288" w14:textId="77777777" w:rsidR="00CE7BBD" w:rsidRPr="0077592A"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p>
    <w:p w14:paraId="6C55880D"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44FC3031" w14:textId="77777777" w:rsidTr="00FE790B">
        <w:tc>
          <w:tcPr>
            <w:tcW w:w="3863" w:type="dxa"/>
            <w:tcBorders>
              <w:top w:val="single" w:sz="4" w:space="0" w:color="000000"/>
              <w:left w:val="single" w:sz="4" w:space="0" w:color="000000"/>
              <w:bottom w:val="nil"/>
              <w:right w:val="single" w:sz="4" w:space="0" w:color="000000"/>
            </w:tcBorders>
          </w:tcPr>
          <w:p w14:paraId="2851431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、完全子会社等との間で行う場合にあっては事業者名も記載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5087F0F8"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A34409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19EF3A5"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F5AE0D"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122E98A"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33660B2E"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CC7B874" w14:textId="77777777" w:rsidR="00CE7BBD" w:rsidRPr="00787F80"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7BBD" w:rsidRPr="00ED748F" w14:paraId="643D8224" w14:textId="77777777" w:rsidTr="00FE790B">
        <w:tc>
          <w:tcPr>
            <w:tcW w:w="3863" w:type="dxa"/>
            <w:tcBorders>
              <w:top w:val="single" w:sz="4" w:space="0" w:color="000000"/>
              <w:left w:val="single" w:sz="4" w:space="0" w:color="000000"/>
              <w:bottom w:val="nil"/>
              <w:right w:val="single" w:sz="4" w:space="0" w:color="000000"/>
            </w:tcBorders>
          </w:tcPr>
          <w:p w14:paraId="19D19534"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855B7B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B75E0C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7BBD" w:rsidRPr="00ED748F" w14:paraId="12D9EAA0"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26B69A56"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64BA75D"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F60779F"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4D0ACA20" w14:textId="77777777" w:rsidR="00CE7BBD" w:rsidRPr="00787F80" w:rsidRDefault="00CE7BBD" w:rsidP="00CE7BBD">
      <w:pPr>
        <w:overflowPunct w:val="0"/>
        <w:spacing w:line="320" w:lineRule="exact"/>
        <w:textAlignment w:val="baseline"/>
        <w:rPr>
          <w:rFonts w:ascii="ＭＳ 明朝" w:eastAsia="ＭＳ 明朝" w:hAnsi="Times New Roman"/>
          <w:color w:val="000000"/>
          <w:spacing w:val="2"/>
          <w:kern w:val="0"/>
          <w:szCs w:val="21"/>
        </w:rPr>
      </w:pPr>
    </w:p>
    <w:p w14:paraId="31F90AD6"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3A218C1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3407E163" w14:textId="77777777" w:rsidR="00CE7BBD" w:rsidRPr="00E54AAA" w:rsidRDefault="00CE7BBD" w:rsidP="00CE7BBD">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2D5E720D" w14:textId="77777777" w:rsidR="00CE7BBD" w:rsidRPr="00B30962" w:rsidRDefault="00CE7BBD" w:rsidP="00CE7BBD">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7500B8">
        <w:rPr>
          <w:rFonts w:ascii="ＭＳ 明朝" w:eastAsia="ＭＳ 明朝" w:hAnsi="ＭＳ 明朝" w:cs="ＭＳ 明朝" w:hint="eastAsia"/>
          <w:color w:val="000000"/>
          <w:kern w:val="0"/>
          <w:szCs w:val="21"/>
        </w:rPr>
        <w:t>第266</w:t>
      </w:r>
      <w:r>
        <w:rPr>
          <w:rFonts w:ascii="Times New Roman" w:eastAsia="ＭＳ 明朝" w:hAnsi="Times New Roman" w:cs="ＭＳ 明朝" w:hint="eastAsia"/>
          <w:color w:val="000000"/>
          <w:kern w:val="0"/>
          <w:szCs w:val="21"/>
        </w:rPr>
        <w:t>号）に規定されている要件を遵守します。</w:t>
      </w:r>
    </w:p>
    <w:p w14:paraId="1B4A237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063F04F7"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3AAE39D1" w14:textId="77777777" w:rsidR="00CE7BBD"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48ECE8B5" w14:textId="77777777" w:rsidR="00CE7BBD" w:rsidRPr="00F9052E"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w:t>
      </w:r>
      <w:r w:rsidRPr="0055673B">
        <w:rPr>
          <w:rFonts w:ascii="Times New Roman" w:eastAsia="ＭＳ 明朝" w:hAnsi="Times New Roman" w:cs="ＭＳ 明朝" w:hint="eastAsia"/>
          <w:color w:val="000000"/>
          <w:kern w:val="0"/>
          <w:szCs w:val="21"/>
        </w:rPr>
        <w:t>であることを示す書類（</w:t>
      </w:r>
      <w:r>
        <w:rPr>
          <w:rFonts w:ascii="Times New Roman" w:eastAsia="ＭＳ 明朝" w:hAnsi="Times New Roman" w:cs="ＭＳ 明朝" w:hint="eastAsia"/>
          <w:color w:val="000000"/>
          <w:kern w:val="0"/>
          <w:szCs w:val="21"/>
        </w:rPr>
        <w:t>完全子会社等との</w:t>
      </w:r>
      <w:r w:rsidRPr="0055673B">
        <w:rPr>
          <w:rFonts w:ascii="Times New Roman" w:eastAsia="ＭＳ 明朝" w:hAnsi="Times New Roman" w:cs="ＭＳ 明朝" w:hint="eastAsia"/>
          <w:color w:val="000000"/>
          <w:kern w:val="0"/>
          <w:szCs w:val="21"/>
        </w:rPr>
        <w:t>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43A8432B" w14:textId="77777777" w:rsidR="00CE7BBD" w:rsidRDefault="00CE7BBD" w:rsidP="00CE7BBD">
      <w:pPr>
        <w:overflowPunct w:val="0"/>
        <w:ind w:left="360" w:hangingChars="200" w:hanging="360"/>
        <w:jc w:val="right"/>
        <w:textAlignment w:val="baseline"/>
        <w:rPr>
          <w:rFonts w:ascii="Times New Roman" w:eastAsia="ＭＳ 明朝" w:hAnsi="Times New Roman" w:cs="ＭＳ 明朝"/>
          <w:color w:val="000000"/>
          <w:kern w:val="0"/>
          <w:sz w:val="18"/>
          <w:szCs w:val="18"/>
        </w:rPr>
      </w:pPr>
    </w:p>
    <w:sectPr w:rsidR="00CE7BBD" w:rsidSect="000161B6">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819A6" w14:textId="77777777" w:rsidR="000161B6" w:rsidRDefault="000161B6">
      <w:r>
        <w:separator/>
      </w:r>
    </w:p>
  </w:endnote>
  <w:endnote w:type="continuationSeparator" w:id="0">
    <w:p w14:paraId="1B80AA18" w14:textId="77777777" w:rsidR="000161B6" w:rsidRDefault="0001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55F8" w14:textId="77777777" w:rsidR="000161B6" w:rsidRDefault="000161B6">
      <w:r>
        <w:separator/>
      </w:r>
    </w:p>
  </w:footnote>
  <w:footnote w:type="continuationSeparator" w:id="0">
    <w:p w14:paraId="23DB2DF6" w14:textId="77777777" w:rsidR="000161B6" w:rsidRDefault="0001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61B6"/>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3460B"/>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0B9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939"/>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satokyo</cp:lastModifiedBy>
  <cp:revision>3</cp:revision>
  <cp:lastPrinted>2021-12-23T05:51:00Z</cp:lastPrinted>
  <dcterms:created xsi:type="dcterms:W3CDTF">2024-04-16T02:24:00Z</dcterms:created>
  <dcterms:modified xsi:type="dcterms:W3CDTF">2024-04-16T02:24:00Z</dcterms:modified>
</cp:coreProperties>
</file>